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17.1: PROJECT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5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8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5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3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4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0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seven (7) years of experience as an IT Senior Project Manager </w:t>
            </w:r>
            <w:r>
              <w:rPr>
                <w:shd w:val="clear" w:fill="FFFFFF"/>
              </w:rPr>
              <w:t>applying project management principles, methods, techniques, and tools.</w:t>
            </w:r>
          </w:p>
        </w:tc>
        <w:tc>
          <w:tcPr>
            <w:tcW w:type="dxa" w:w="15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78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four (4) years of experience as a Senior Project Manager on large-scale IT system integration projects with a contract value over $5,000,000.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c>
          <w:tcPr>
            <w:tcW w:type="dxa" w:w="10578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  <w:jc w:val="center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 w:before="0" w:after="0"/>
            </w:pPr>
            <w:r>
              <w:t>A minimum of two (2) years of experience managing 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/>
              <w:jc w:val="both"/>
            </w:pPr>
            <w:r>
              <w:t>Yes ☐</w:t>
            </w:r>
          </w:p>
          <w:p w14:paraId="00000051">
            <w:pPr>
              <w:spacing w:line="360"/>
              <w:jc w:val="both"/>
            </w:pPr>
            <w:r>
              <w:t>No ☐</w:t>
            </w:r>
          </w:p>
          <w:p w14:paraId="00000052">
            <w:pPr>
              <w:spacing w:line="360"/>
              <w:jc w:val="both"/>
            </w:pPr>
            <w:r>
              <w:t>Partial ☐</w:t>
            </w:r>
          </w:p>
          <w:p w14:paraId="0000005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6">
            <w:pPr>
              <w:spacing w:line="360"/>
            </w:pPr>
          </w:p>
        </w:tc>
      </w:tr>
    </w:tbl>
    <w:p w14:paraId="0000004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</w:pPr>
            <w:r>
              <w:t>One of the following current Project Management Certifications:</w:t>
            </w:r>
          </w:p>
          <w:p w14:paraId="0000005F">
            <w:pPr>
              <w:numPr>
                <w:ilvl w:val="0"/>
                <w:numId w:val="1"/>
              </w:numPr>
              <w:spacing w:line="360" w:before="0" w:after="0"/>
            </w:pPr>
            <w:r>
              <w:t>PMI Program Management Professional (PgMP)®</w:t>
            </w:r>
          </w:p>
          <w:p w14:paraId="00000060">
            <w:pPr>
              <w:numPr>
                <w:ilvl w:val="0"/>
                <w:numId w:val="1"/>
              </w:numPr>
              <w:spacing w:line="360" w:before="0" w:after="0"/>
            </w:pPr>
            <w:r>
              <w:t>PMI Project Management Professional (PMP)</w:t>
            </w:r>
            <w:r>
              <w:br/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2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4">
            <w:pPr>
              <w:spacing w:line="360"/>
            </w:pPr>
          </w:p>
        </w:tc>
      </w:tr>
    </w:tbl>
    <w:p w14:paraId="0000005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</w:pPr>
            <w:r>
              <w:t>One (1) to three (3) years of experience as the Project Manager implementing or maintaining a public sector system.</w:t>
            </w:r>
          </w:p>
          <w:p w14:paraId="0000006D">
            <w:pPr>
              <w:spacing w:line="360"/>
            </w:pPr>
            <w:r>
              <w:t>Five (5) points per year for up to three (3) years of satisfactory Project Manager experience. To receive DS points for this requirement, the following conditions must be met:</w:t>
            </w:r>
          </w:p>
          <w:p w14:paraId="0000006E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6F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both"/>
            </w:pPr>
            <w:r>
              <w:t>Yes ☐</w:t>
            </w:r>
          </w:p>
          <w:p w14:paraId="00000072">
            <w:pPr>
              <w:spacing w:line="360"/>
              <w:jc w:val="both"/>
            </w:pPr>
            <w:r>
              <w:t>No ☐</w:t>
            </w:r>
          </w:p>
          <w:p w14:paraId="00000073">
            <w:pPr>
              <w:spacing w:line="360"/>
              <w:jc w:val="both"/>
            </w:pPr>
            <w:r>
              <w:t>Partial ☐</w:t>
            </w:r>
          </w:p>
          <w:p w14:paraId="0000007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7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